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86541" w:rsidRDefault="00586541">
                            <w:pPr>
                              <w:pStyle w:val="af7"/>
                              <w:wordWrap/>
                              <w:spacing w:line="312" w:lineRule="auto"/>
                              <w:jc w:val="left"/>
                              <w:rPr>
                                <w:rFonts w:ascii="DengXian" w:eastAsia="DengXian" w:hAnsi="DengXian" w:cs="Arial"/>
                                <w:color w:val="000000" w:themeColor="text1"/>
                                <w:sz w:val="24"/>
                                <w:szCs w:val="24"/>
                              </w:rPr>
                            </w:pP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86541" w:rsidRDefault="0058654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86541" w:rsidRDefault="00586541">
                      <w:pPr>
                        <w:pStyle w:val="af7"/>
                        <w:wordWrap/>
                        <w:spacing w:line="312" w:lineRule="auto"/>
                        <w:jc w:val="left"/>
                        <w:rPr>
                          <w:rFonts w:ascii="DengXian" w:eastAsia="DengXian" w:hAnsi="DengXian" w:cs="Arial"/>
                          <w:color w:val="000000" w:themeColor="text1"/>
                          <w:sz w:val="24"/>
                          <w:szCs w:val="24"/>
                        </w:rPr>
                      </w:pP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86541" w:rsidRDefault="0058654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0" w:name="OLE_LINK6"/>
      <w:bookmarkStart w:id="19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0"/>
      <w:bookmarkEnd w:id="19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2" w:name="OLE_LINK141"/>
      <w:bookmarkStart w:id="193" w:name="OLE_LINK142"/>
      <w:r w:rsidR="00EF213D">
        <w:rPr>
          <w:rFonts w:ascii="DengXian" w:eastAsia="DengXian" w:hAnsi="DengXian" w:cs="Arial" w:hint="eastAsia"/>
          <w:color w:val="000000" w:themeColor="text1"/>
          <w:sz w:val="24"/>
          <w:szCs w:val="24"/>
        </w:rPr>
        <w:t>跃然纸上</w:t>
      </w:r>
      <w:bookmarkEnd w:id="192"/>
      <w:bookmarkEnd w:id="19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5" w:name="OLE_LINK189"/>
      <w:bookmarkStart w:id="19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5"/>
      <w:bookmarkEnd w:id="19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7"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8" w:name="_Hlk509261062"/>
      <w:bookmarkEnd w:id="197"/>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199" w:name="OLE_LINK255"/>
      <w:bookmarkStart w:id="200" w:name="OLE_LINK256"/>
      <w:bookmarkStart w:id="201" w:name="OLE_LINK265"/>
      <w:bookmarkStart w:id="202"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199"/>
      <w:bookmarkEnd w:id="200"/>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图得到</w:t>
      </w:r>
      <w:proofErr w:type="gramEnd"/>
      <w:r w:rsidR="009E5B6D">
        <w:rPr>
          <w:rFonts w:hint="eastAsia"/>
        </w:rPr>
        <w:t>五颗星</w:t>
      </w:r>
      <w:bookmarkEnd w:id="201"/>
      <w:bookmarkEnd w:id="202"/>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03" w:name="OLE_LINK233"/>
      <w:bookmarkStart w:id="204" w:name="OLE_LINK234"/>
      <w:bookmarkStart w:id="205"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03"/>
    <w:bookmarkEnd w:id="204"/>
    <w:bookmarkEnd w:id="205"/>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06" w:name="OLE_LINK252"/>
      <w:bookmarkStart w:id="207" w:name="OLE_LINK253"/>
      <w:r>
        <w:rPr>
          <w:rFonts w:hint="eastAsia"/>
        </w:rPr>
        <w:t xml:space="preserve">在制作时应该注意MAYA 制作模型的三个重要的操作：冻结变换，删除历史，坐标轴回归物体中心。下图为制作好的地球仪模型。 </w:t>
      </w:r>
    </w:p>
    <w:bookmarkEnd w:id="206"/>
    <w:bookmarkEnd w:id="207"/>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08" w:name="OLE_LINK257"/>
      <w:bookmarkStart w:id="209" w:name="OLE_LINK258"/>
      <w:r>
        <w:rPr>
          <w:rFonts w:hint="eastAsia"/>
        </w:rPr>
        <w:t>Uni</w:t>
      </w:r>
      <w:r>
        <w:t>ty</w:t>
      </w:r>
    </w:p>
    <w:p w:rsidR="00AE792D" w:rsidRPr="00D37CD6" w:rsidRDefault="00DF44C7" w:rsidP="00302267">
      <w:pPr>
        <w:pStyle w:val="zhengwen"/>
        <w:rPr>
          <w:rFonts w:eastAsiaTheme="minorEastAsia"/>
        </w:rPr>
      </w:pPr>
      <w:bookmarkStart w:id="210" w:name="OLE_LINK263"/>
      <w:bookmarkStart w:id="211" w:name="OLE_LINK264"/>
      <w:bookmarkStart w:id="212" w:name="OLE_LINK267"/>
      <w:bookmarkStart w:id="213"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10"/>
      <w:bookmarkEnd w:id="211"/>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14" w:name="_Hlk514732691"/>
      <w:bookmarkEnd w:id="212"/>
      <w:bookmarkEnd w:id="213"/>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15" w:name="OLE_LINK259"/>
      <w:bookmarkStart w:id="216" w:name="OLE_LINK260"/>
      <w:bookmarkEnd w:id="208"/>
      <w:bookmarkEnd w:id="209"/>
      <w:bookmarkEnd w:id="214"/>
      <w:r>
        <w:rPr>
          <w:rFonts w:hint="eastAsia"/>
        </w:rPr>
        <w:t>贴图坐标计算</w:t>
      </w:r>
    </w:p>
    <w:p w:rsidR="00080C3C" w:rsidRDefault="00382EF4" w:rsidP="00D01B30">
      <w:pPr>
        <w:pStyle w:val="zhengwen"/>
      </w:pPr>
      <w:bookmarkStart w:id="217" w:name="OLE_LINK269"/>
      <w:bookmarkStart w:id="218" w:name="OLE_LINK270"/>
      <w:bookmarkEnd w:id="215"/>
      <w:bookmarkEnd w:id="216"/>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17"/>
      <w:bookmarkEnd w:id="218"/>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19" w:name="OLE_LINK271"/>
      <w:bookmarkStart w:id="220" w:name="OLE_LINK272"/>
      <w:bookmarkStart w:id="221" w:name="OLE_LINK261"/>
      <w:bookmarkStart w:id="222"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19"/>
      <w:bookmarkEnd w:id="220"/>
    </w:p>
    <w:p w:rsidR="00D24C5B" w:rsidRDefault="00D24C5B" w:rsidP="00D24C5B">
      <w:pPr>
        <w:pStyle w:val="zhengwen"/>
        <w:ind w:firstLine="0"/>
        <w:jc w:val="center"/>
      </w:pPr>
      <w:bookmarkStart w:id="223"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24" w:name="OLE_LINK273"/>
      <w:bookmarkStart w:id="225" w:name="OLE_LINK274"/>
      <w:bookmarkEnd w:id="223"/>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21"/>
      <w:bookmarkEnd w:id="222"/>
    </w:p>
    <w:bookmarkEnd w:id="224"/>
    <w:bookmarkEnd w:id="225"/>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26" w:name="OLE_LINK275"/>
      <w:bookmarkStart w:id="227"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26"/>
      <w:bookmarkEnd w:id="227"/>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8"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29" w:name="OLE_LINK277"/>
      <w:bookmarkStart w:id="230" w:name="OLE_LINK278"/>
      <w:bookmarkEnd w:id="228"/>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29"/>
      <w:bookmarkEnd w:id="230"/>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1"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32" w:name="OLE_LINK279"/>
      <w:bookmarkStart w:id="233" w:name="OLE_LINK280"/>
      <w:bookmarkEnd w:id="231"/>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32"/>
      <w:bookmarkEnd w:id="233"/>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34"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35" w:name="OLE_LINK281"/>
      <w:bookmarkStart w:id="236" w:name="OLE_LINK282"/>
      <w:bookmarkStart w:id="237" w:name="OLE_LINK254"/>
      <w:bookmarkStart w:id="238" w:name="OLE_LINK293"/>
      <w:bookmarkEnd w:id="234"/>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35"/>
      <w:bookmarkEnd w:id="236"/>
      <w:r w:rsidR="00CF4546">
        <w:rPr>
          <w:rFonts w:hint="eastAsia"/>
        </w:rPr>
        <w:t>。</w:t>
      </w:r>
    </w:p>
    <w:p w:rsidR="00E73E84" w:rsidRDefault="00E73E84" w:rsidP="004F6A79">
      <w:pPr>
        <w:pStyle w:val="zhengwen"/>
        <w:numPr>
          <w:ilvl w:val="0"/>
          <w:numId w:val="18"/>
        </w:numPr>
      </w:pPr>
      <w:bookmarkStart w:id="239" w:name="_Hlk514734101"/>
      <w:bookmarkEnd w:id="237"/>
      <w:bookmarkEnd w:id="238"/>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40" w:name="OLE_LINK283"/>
      <w:bookmarkStart w:id="241" w:name="OLE_LINK284"/>
      <w:bookmarkEnd w:id="239"/>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40"/>
      <w:bookmarkEnd w:id="241"/>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42" w:name="OLE_LINK294"/>
      <w:bookmarkStart w:id="243"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44" w:name="_Hlk514734161"/>
      <w:bookmarkEnd w:id="242"/>
      <w:bookmarkEnd w:id="243"/>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44"/>
    <w:p w:rsidR="00553B76" w:rsidRDefault="00553B76" w:rsidP="00553B76">
      <w:pPr>
        <w:pStyle w:val="zhengwen"/>
        <w:ind w:firstLine="0"/>
      </w:pPr>
    </w:p>
    <w:p w:rsidR="00DF29BD" w:rsidRDefault="00DF29BD" w:rsidP="00DF29BD">
      <w:pPr>
        <w:pStyle w:val="zhengwen"/>
        <w:numPr>
          <w:ilvl w:val="0"/>
          <w:numId w:val="18"/>
        </w:numPr>
      </w:pPr>
      <w:bookmarkStart w:id="245" w:name="OLE_LINK296"/>
      <w:bookmarkStart w:id="246" w:name="OLE_LINK297"/>
      <w:r>
        <w:rPr>
          <w:rFonts w:hint="eastAsia"/>
        </w:rPr>
        <w:t>获取屏幕图像</w:t>
      </w:r>
    </w:p>
    <w:p w:rsidR="00BF6959" w:rsidRPr="003B5F91" w:rsidRDefault="00553B76" w:rsidP="003B5F91">
      <w:pPr>
        <w:pStyle w:val="zhengwen"/>
      </w:pPr>
      <w:bookmarkStart w:id="247" w:name="OLE_LINK285"/>
      <w:bookmarkStart w:id="248" w:name="OLE_LINK286"/>
      <w:bookmarkEnd w:id="245"/>
      <w:bookmarkEnd w:id="246"/>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47"/>
      <w:bookmarkEnd w:id="248"/>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49"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49"/>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50" w:name="OLE_LINK287"/>
      <w:bookmarkStart w:id="251"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50"/>
      <w:bookmarkEnd w:id="251"/>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52" w:name="OLE_LINK289"/>
      <w:bookmarkStart w:id="253"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52"/>
      <w:bookmarkEnd w:id="253"/>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8"/>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54" w:name="OLE_LINK298"/>
      <w:bookmarkStart w:id="255"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56" w:name="OLE_LINK191"/>
      <w:bookmarkStart w:id="257" w:name="OLE_LINK192"/>
      <w:r>
        <w:rPr>
          <w:rFonts w:ascii="DengXian" w:eastAsia="DengXian" w:hAnsi="DengXian" w:cs="Arial" w:hint="eastAsia"/>
          <w:color w:val="000000" w:themeColor="text1"/>
        </w:rPr>
        <w:t>该应用的使用步骤如下：</w:t>
      </w:r>
      <w:bookmarkEnd w:id="256"/>
      <w:bookmarkEnd w:id="257"/>
      <w:r>
        <w:rPr>
          <w:rFonts w:ascii="DengXian" w:eastAsia="DengXian" w:hAnsi="DengXian" w:cs="Arial" w:hint="eastAsia"/>
          <w:color w:val="000000" w:themeColor="text1"/>
        </w:rPr>
        <w:t>(</w:t>
      </w:r>
      <w:r>
        <w:rPr>
          <w:rFonts w:ascii="DengXian" w:eastAsia="DengXian" w:hAnsi="DengXian" w:cs="Arial"/>
          <w:color w:val="000000" w:themeColor="text1"/>
        </w:rPr>
        <w:t>a)</w:t>
      </w:r>
      <w:bookmarkStart w:id="258" w:name="OLE_LINK300"/>
      <w:bookmarkStart w:id="259"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58"/>
      <w:bookmarkEnd w:id="259"/>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54"/>
      <w:bookmarkEnd w:id="255"/>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60" w:name="OLE_LINK291"/>
      <w:bookmarkStart w:id="261"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60"/>
      <w:bookmarkEnd w:id="261"/>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4"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5"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7"/>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w:t>
      </w:r>
      <w:bookmarkStart w:id="262" w:name="_GoBack"/>
      <w:bookmarkEnd w:id="262"/>
      <w:r w:rsidR="0073715A">
        <w:rPr>
          <w:rFonts w:ascii="DengXian" w:eastAsia="DengXian" w:hAnsi="DengXian" w:cs="Arial" w:hint="eastAsia"/>
          <w:color w:val="000000" w:themeColor="text1"/>
          <w:sz w:val="24"/>
          <w:szCs w:val="24"/>
        </w:rPr>
        <w:t>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263"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264" w:name="_Hlk511146430"/>
      <w:bookmarkEnd w:id="263"/>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65"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66" w:name="OLE_LINK34"/>
      <w:bookmarkStart w:id="267" w:name="OLE_LINK35"/>
      <w:bookmarkEnd w:id="265"/>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66"/>
    <w:bookmarkEnd w:id="267"/>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68" w:name="OLE_LINK51"/>
      <w:bookmarkStart w:id="269"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70" w:name="_Hlk511141175"/>
    </w:p>
    <w:bookmarkEnd w:id="268"/>
    <w:bookmarkEnd w:id="269"/>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0"/>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70"/>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71"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71"/>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72" w:name="OLE_LINK49"/>
      <w:bookmarkStart w:id="273" w:name="OLE_LINK50"/>
      <w:bookmarkStart w:id="274"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75" w:name="_Hlk511146054"/>
    </w:p>
    <w:bookmarkEnd w:id="272"/>
    <w:bookmarkEnd w:id="273"/>
    <w:bookmarkEnd w:id="274"/>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76" w:name="OLE_LINK54"/>
      <w:bookmarkStart w:id="277" w:name="OLE_LINK55"/>
      <w:bookmarkStart w:id="278" w:name="OLE_LINK56"/>
      <w:bookmarkEnd w:id="275"/>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79" w:name="_Hlk511146130"/>
    </w:p>
    <w:bookmarkEnd w:id="276"/>
    <w:bookmarkEnd w:id="277"/>
    <w:bookmarkEnd w:id="278"/>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79"/>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264"/>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80"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5"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81" w:name="OLE_LINK59"/>
      <w:bookmarkStart w:id="282" w:name="OLE_LINK60"/>
      <w:bookmarkEnd w:id="280"/>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83" w:name="_Hlk511146638"/>
      <w:bookmarkStart w:id="284" w:name="OLE_LINK61"/>
      <w:bookmarkStart w:id="285" w:name="OLE_LINK62"/>
      <w:bookmarkEnd w:id="281"/>
      <w:bookmarkEnd w:id="28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83"/>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84"/>
    <w:bookmarkEnd w:id="285"/>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86"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86"/>
    <w:p w:rsidR="00F76F5B" w:rsidRDefault="002A10D8" w:rsidP="004F3368">
      <w:pPr>
        <w:pStyle w:val="220"/>
      </w:pPr>
      <w:r>
        <w:t>6.3 Implementation</w:t>
      </w:r>
    </w:p>
    <w:p w:rsidR="00F76F5B" w:rsidRDefault="00783CF2" w:rsidP="00783CF2">
      <w:pPr>
        <w:pStyle w:val="222"/>
        <w:rPr>
          <w:rFonts w:eastAsiaTheme="minorEastAsia"/>
        </w:rPr>
      </w:pPr>
      <w:bookmarkStart w:id="287"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88" w:name="OLE_LINK63"/>
      <w:bookmarkStart w:id="289" w:name="OLE_LINK64"/>
      <w:bookmarkEnd w:id="287"/>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88"/>
      <w:bookmarkEnd w:id="289"/>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90"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0"/>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91" w:name="OLE_LINK65"/>
      <w:bookmarkStart w:id="292"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91"/>
    <w:bookmarkEnd w:id="292"/>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669" cy="3447129"/>
                    </a:xfrm>
                    <a:prstGeom prst="rect">
                      <a:avLst/>
                    </a:prstGeom>
                  </pic:spPr>
                </pic:pic>
              </a:graphicData>
            </a:graphic>
          </wp:inline>
        </w:drawing>
      </w:r>
    </w:p>
    <w:p w:rsidR="00F76F5B" w:rsidRDefault="00947A8A">
      <w:pPr>
        <w:pStyle w:val="qtextpara"/>
        <w:spacing w:before="0" w:beforeAutospacing="0" w:after="240" w:afterAutospacing="0"/>
        <w:ind w:firstLine="720"/>
        <w:jc w:val="both"/>
        <w:rPr>
          <w:rFonts w:ascii="DengXian" w:eastAsia="DengXian" w:hAnsi="DengXian" w:cs="Arial"/>
          <w:color w:val="000000" w:themeColor="text1"/>
        </w:rPr>
      </w:pPr>
      <w:hyperlink r:id="rId98"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100"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93" w:name="_Hlk511147146"/>
      <w:r>
        <w:rPr>
          <w:rFonts w:ascii="DengXian" w:eastAsia="DengXian" w:hAnsi="DengXian" w:cs="Arial" w:hint="eastAsia"/>
          <w:color w:val="000000" w:themeColor="text1"/>
          <w:sz w:val="24"/>
          <w:szCs w:val="24"/>
        </w:rPr>
        <w:lastRenderedPageBreak/>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94" w:name="_Hlk511147180"/>
      <w:bookmarkEnd w:id="293"/>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94"/>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95" w:name="OLE_LINK69"/>
      <w:bookmarkStart w:id="296" w:name="OLE_LINK70"/>
      <w:r>
        <w:rPr>
          <w:rFonts w:ascii="DengXian" w:eastAsia="DengXian" w:hAnsi="DengXian" w:cs="Arial" w:hint="eastAsia"/>
          <w:color w:val="000000" w:themeColor="text1"/>
          <w:sz w:val="24"/>
          <w:szCs w:val="24"/>
        </w:rPr>
        <w:lastRenderedPageBreak/>
        <w:t>实验运行过程画面：</w:t>
      </w:r>
    </w:p>
    <w:bookmarkEnd w:id="295"/>
    <w:bookmarkEnd w:id="296"/>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1120"/>
                    </a:xfrm>
                    <a:prstGeom prst="rect">
                      <a:avLst/>
                    </a:prstGeom>
                  </pic:spPr>
                </pic:pic>
              </a:graphicData>
            </a:graphic>
          </wp:inline>
        </w:drawing>
      </w:r>
      <w:bookmarkStart w:id="297"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98" w:name="_Hlk511147323"/>
      <w:bookmarkEnd w:id="297"/>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99" w:name="OLE_LINK71"/>
      <w:bookmarkStart w:id="300" w:name="OLE_LINK72"/>
      <w:bookmarkEnd w:id="298"/>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1" w:name="_Hlk512426596"/>
      <w:bookmarkEnd w:id="299"/>
      <w:bookmarkEnd w:id="300"/>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01"/>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302" w:name="OLE_LINK161"/>
      <w:bookmarkStart w:id="303"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04" w:name="_Hlk511146064"/>
      <w:bookmarkEnd w:id="302"/>
      <w:bookmarkEnd w:id="303"/>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367" cy="2906936"/>
                    </a:xfrm>
                    <a:prstGeom prst="rect">
                      <a:avLst/>
                    </a:prstGeom>
                  </pic:spPr>
                </pic:pic>
              </a:graphicData>
            </a:graphic>
          </wp:inline>
        </w:drawing>
      </w:r>
    </w:p>
    <w:bookmarkEnd w:id="304"/>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305"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305"/>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306" w:name="OLE_LINK163"/>
      <w:bookmarkStart w:id="307"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306"/>
    <w:bookmarkEnd w:id="307"/>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08" w:name="OLE_LINK111"/>
      <w:bookmarkStart w:id="309"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10" w:name="OLE_LINK195"/>
      <w:bookmarkStart w:id="311"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10"/>
      <w:bookmarkEnd w:id="311"/>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12" w:name="OLE_LINK197"/>
      <w:bookmarkStart w:id="313" w:name="OLE_LINK198"/>
      <w:bookmarkStart w:id="314" w:name="OLE_LINK199"/>
      <w:bookmarkStart w:id="315"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12"/>
      <w:bookmarkEnd w:id="313"/>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14"/>
      <w:bookmarkEnd w:id="315"/>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16" w:name="OLE_LINK113"/>
      <w:bookmarkStart w:id="317" w:name="OLE_LINK114"/>
      <w:bookmarkEnd w:id="308"/>
      <w:bookmarkEnd w:id="30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18" w:name="_Hlk511163339"/>
      <w:bookmarkEnd w:id="316"/>
      <w:bookmarkEnd w:id="317"/>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19" w:name="OLE_LINK201"/>
            <w:bookmarkStart w:id="32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19"/>
            <w:bookmarkEnd w:id="32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1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21" w:name="OLE_LINK115"/>
      <w:bookmarkStart w:id="322"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23"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23"/>
      <w:r w:rsidR="002A10D8">
        <w:rPr>
          <w:rFonts w:ascii="DengXian" w:eastAsia="DengXian" w:hAnsi="DengXian" w:cs="Arial" w:hint="eastAsia"/>
          <w:color w:val="000000" w:themeColor="text1"/>
        </w:rPr>
        <w:t>。首先针对游戏设计概念原型展开问卷调查获取儿童关于本游戏设计的接受度；接着</w:t>
      </w:r>
      <w:bookmarkStart w:id="324" w:name="OLE_LINK206"/>
      <w:bookmarkStart w:id="325" w:name="OLE_LINK207"/>
      <w:r w:rsidR="002A10D8">
        <w:rPr>
          <w:rFonts w:ascii="DengXian" w:eastAsia="DengXian" w:hAnsi="DengXian" w:cs="Arial" w:hint="eastAsia"/>
          <w:color w:val="000000" w:themeColor="text1"/>
        </w:rPr>
        <w:t>在游戏开发成功并可运行时开展关于游戏可用性与可玩性的专家审查</w:t>
      </w:r>
      <w:bookmarkEnd w:id="324"/>
      <w:bookmarkEnd w:id="325"/>
      <w:r w:rsidR="002A10D8">
        <w:rPr>
          <w:rFonts w:ascii="DengXian" w:eastAsia="DengXian" w:hAnsi="DengXian" w:cs="Arial" w:hint="eastAsia"/>
          <w:color w:val="000000" w:themeColor="text1"/>
        </w:rPr>
        <w:t>，</w:t>
      </w:r>
      <w:bookmarkStart w:id="326" w:name="OLE_LINK204"/>
      <w:bookmarkStart w:id="327" w:name="OLE_LINK205"/>
      <w:r w:rsidR="002A10D8">
        <w:rPr>
          <w:rFonts w:ascii="DengXian" w:eastAsia="DengXian" w:hAnsi="DengXian" w:cs="Arial" w:hint="eastAsia"/>
          <w:color w:val="000000" w:themeColor="text1"/>
        </w:rPr>
        <w:t>排除游戏设计开发中的各类问题</w:t>
      </w:r>
      <w:bookmarkEnd w:id="326"/>
      <w:bookmarkEnd w:id="327"/>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328" w:name="OLE_LINK117"/>
      <w:bookmarkStart w:id="329" w:name="OLE_LINK118"/>
      <w:bookmarkEnd w:id="321"/>
      <w:bookmarkEnd w:id="322"/>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30" w:name="OLE_LINK208"/>
      <w:bookmarkStart w:id="33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30"/>
      <w:bookmarkEnd w:id="33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28"/>
      <w:bookmarkEnd w:id="329"/>
    </w:p>
    <w:p w:rsidR="00F76F5B" w:rsidRDefault="002A10D8" w:rsidP="005E4005">
      <w:pPr>
        <w:pStyle w:val="tupian"/>
      </w:pPr>
      <w:bookmarkStart w:id="332" w:name="OLE_LINK119"/>
      <w:bookmarkStart w:id="333"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34" w:name="_Hlk511163682"/>
            <w:bookmarkEnd w:id="332"/>
            <w:bookmarkEnd w:id="33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34"/>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35" w:name="OLE_LINK121"/>
      <w:bookmarkStart w:id="336"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337" w:name="OLE_LINK125"/>
      <w:bookmarkStart w:id="338" w:name="OLE_LINK126"/>
      <w:bookmarkEnd w:id="335"/>
      <w:bookmarkEnd w:id="336"/>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39" w:name="OLE_LINK219"/>
      <w:bookmarkStart w:id="340" w:name="OLE_LINK220"/>
      <w:bookmarkStart w:id="341" w:name="OLE_LINK214"/>
      <w:bookmarkStart w:id="342" w:name="OLE_LINK215"/>
      <w:bookmarkStart w:id="343"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39"/>
      <w:bookmarkEnd w:id="340"/>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44" w:name="_Hlk511163841"/>
      <w:bookmarkEnd w:id="337"/>
      <w:bookmarkEnd w:id="338"/>
      <w:bookmarkEnd w:id="341"/>
      <w:bookmarkEnd w:id="342"/>
      <w:bookmarkEnd w:id="343"/>
      <w:r>
        <w:rPr>
          <w:rFonts w:hint="eastAsia"/>
        </w:rPr>
        <w:t>表</w:t>
      </w:r>
      <w:r w:rsidR="005E4005">
        <w:rPr>
          <w:rFonts w:hint="eastAsia"/>
        </w:rPr>
        <w:t>7</w:t>
      </w:r>
      <w:r w:rsidR="005E4005">
        <w:t>-3.</w:t>
      </w:r>
      <w:r>
        <w:rPr>
          <w:rFonts w:hint="eastAsia"/>
        </w:rPr>
        <w:t xml:space="preserve"> </w:t>
      </w:r>
      <w:bookmarkStart w:id="345" w:name="OLE_LINK212"/>
      <w:bookmarkStart w:id="346"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45"/>
      <w:bookmarkEnd w:id="346"/>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44"/>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47" w:name="OLE_LINK129"/>
      <w:bookmarkStart w:id="348"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47"/>
    <w:bookmarkEnd w:id="348"/>
    <w:p w:rsidR="002C30FD" w:rsidRDefault="002A10D8" w:rsidP="003355B7">
      <w:pPr>
        <w:pStyle w:val="220"/>
      </w:pPr>
      <w:r>
        <w:t>7.</w:t>
      </w:r>
      <w:r w:rsidR="00E45D4E">
        <w:t xml:space="preserve">2 </w:t>
      </w:r>
      <w:r>
        <w:t xml:space="preserve">Evaluations for the </w:t>
      </w:r>
      <w:r w:rsidR="004B6FA1">
        <w:t>3</w:t>
      </w:r>
      <w:r>
        <w:t xml:space="preserve"> cases</w:t>
      </w:r>
      <w:bookmarkStart w:id="349" w:name="OLE_LINK131"/>
      <w:bookmarkStart w:id="350"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351" w:name="_Hlk511163953"/>
      <w:bookmarkEnd w:id="349"/>
      <w:bookmarkEnd w:id="350"/>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352" w:name="OLE_LINK143"/>
      <w:bookmarkStart w:id="353" w:name="OLE_LINK144"/>
      <w:bookmarkEnd w:id="351"/>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354" w:name="OLE_LINK217"/>
      <w:bookmarkStart w:id="355"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356" w:name="_Hlk511164094"/>
      <w:bookmarkEnd w:id="352"/>
      <w:bookmarkEnd w:id="353"/>
      <w:bookmarkEnd w:id="354"/>
      <w:bookmarkEnd w:id="355"/>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357"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356"/>
      <w:bookmarkEnd w:id="357"/>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358" w:name="OLE_LINK145"/>
      <w:bookmarkStart w:id="359"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358"/>
      <w:bookmarkEnd w:id="359"/>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360"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61"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61"/>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360"/>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62"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62"/>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3" w:name="OLE_LINK223"/>
            <w:bookmarkStart w:id="364"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63"/>
            <w:bookmarkEnd w:id="364"/>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5" w:name="OLE_LINK235"/>
            <w:bookmarkStart w:id="366" w:name="OLE_LINK236"/>
            <w:r>
              <w:rPr>
                <w:rFonts w:ascii="DengXian" w:eastAsia="DengXian" w:hAnsi="DengXian" w:cs="Arial" w:hint="eastAsia"/>
                <w:color w:val="000000" w:themeColor="text1"/>
              </w:rPr>
              <w:t>强</w:t>
            </w:r>
            <w:bookmarkEnd w:id="365"/>
            <w:bookmarkEnd w:id="366"/>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7" w:name="OLE_LINK231"/>
            <w:bookmarkStart w:id="368"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67"/>
            <w:bookmarkEnd w:id="368"/>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69" w:name="OLE_LINK187"/>
      <w:bookmarkStart w:id="370"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71" w:name="OLE_LINK225"/>
      <w:bookmarkStart w:id="372" w:name="OLE_LINK226"/>
      <w:r w:rsidR="00577892">
        <w:rPr>
          <w:rFonts w:ascii="DengXian" w:eastAsia="DengXian" w:hAnsi="DengXian" w:cs="Arial" w:hint="eastAsia"/>
          <w:color w:val="000000" w:themeColor="text1"/>
        </w:rPr>
        <w:t>儿童在亲自动手感受时学习效果最好</w:t>
      </w:r>
      <w:bookmarkEnd w:id="371"/>
      <w:bookmarkEnd w:id="372"/>
      <w:r w:rsidR="00577892">
        <w:rPr>
          <w:rFonts w:ascii="DengXian" w:eastAsia="DengXian" w:hAnsi="DengXian" w:cs="Arial" w:hint="eastAsia"/>
          <w:color w:val="000000" w:themeColor="text1"/>
        </w:rPr>
        <w:t>，” 科贝特说道。</w:t>
      </w:r>
      <w:bookmarkStart w:id="373" w:name="OLE_LINK227"/>
      <w:bookmarkStart w:id="37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73"/>
      <w:bookmarkEnd w:id="37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75" w:name="OLE_LINK193"/>
      <w:bookmarkStart w:id="376" w:name="OLE_LINK194"/>
      <w:bookmarkEnd w:id="369"/>
      <w:bookmarkEnd w:id="370"/>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75"/>
    <w:bookmarkEnd w:id="37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947A8A">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947A8A">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947A8A">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947A8A">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947A8A">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947A8A">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947A8A">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7A8A" w:rsidRDefault="00947A8A" w:rsidP="00F856CA">
      <w:pPr>
        <w:spacing w:after="0" w:line="240" w:lineRule="auto"/>
      </w:pPr>
      <w:r>
        <w:separator/>
      </w:r>
    </w:p>
  </w:endnote>
  <w:endnote w:type="continuationSeparator" w:id="0">
    <w:p w:rsidR="00947A8A" w:rsidRDefault="00947A8A"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7A8A" w:rsidRDefault="00947A8A" w:rsidP="00F856CA">
      <w:pPr>
        <w:spacing w:after="0" w:line="240" w:lineRule="auto"/>
      </w:pPr>
      <w:r>
        <w:separator/>
      </w:r>
    </w:p>
  </w:footnote>
  <w:footnote w:type="continuationSeparator" w:id="0">
    <w:p w:rsidR="00947A8A" w:rsidRDefault="00947A8A"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1AFE"/>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4F29"/>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6AC1"/>
    <w:rsid w:val="000C705E"/>
    <w:rsid w:val="000C732A"/>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9AE"/>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53ED"/>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6243"/>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C97"/>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681"/>
    <w:rsid w:val="00857DE3"/>
    <w:rsid w:val="0086089C"/>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9A4"/>
    <w:rsid w:val="00AA300E"/>
    <w:rsid w:val="00AA32F7"/>
    <w:rsid w:val="00AA4282"/>
    <w:rsid w:val="00AA43F9"/>
    <w:rsid w:val="00AA4C3F"/>
    <w:rsid w:val="00AA531C"/>
    <w:rsid w:val="00AA5616"/>
    <w:rsid w:val="00AA57D5"/>
    <w:rsid w:val="00AA6869"/>
    <w:rsid w:val="00AB0B2B"/>
    <w:rsid w:val="00AB1A6A"/>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1D32"/>
    <w:rsid w:val="00B62CDA"/>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63C"/>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4133"/>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773"/>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C28215D"/>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www.shafa.com/articles/zIHzY7BRArZmpcYY.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javascript:;" TargetMode="External"/><Relationship Id="rId105" Type="http://schemas.openxmlformats.org/officeDocument/2006/relationships/image" Target="media/image87.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hyperlink" Target="javascript:;"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90834848"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8EAACD-93C5-4014-A38B-95BE2FB42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17403</TotalTime>
  <Pages>83</Pages>
  <Words>8937</Words>
  <Characters>50943</Characters>
  <Application>Microsoft Office Word</Application>
  <DocSecurity>0</DocSecurity>
  <Lines>424</Lines>
  <Paragraphs>119</Paragraphs>
  <ScaleCrop>false</ScaleCrop>
  <Company/>
  <LinksUpToDate>false</LinksUpToDate>
  <CharactersWithSpaces>59761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1280</cp:revision>
  <cp:lastPrinted>2018-03-15T05:09:00Z</cp:lastPrinted>
  <dcterms:created xsi:type="dcterms:W3CDTF">2017-11-16T02:23:00Z</dcterms:created>
  <dcterms:modified xsi:type="dcterms:W3CDTF">2018-05-22T07:11:00Z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